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6"/>
        <w:gridCol w:w="1572"/>
        <w:gridCol w:w="1572"/>
        <w:gridCol w:w="1572"/>
        <w:gridCol w:w="2002"/>
        <w:gridCol w:w="1640"/>
      </w:tblGrid>
      <w:tr w:rsidR="00206717" w:rsidRPr="00206717" w:rsidTr="002067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06717" w:rsidRPr="00206717" w:rsidRDefault="00206717" w:rsidP="00206717">
            <w:pPr>
              <w:spacing w:after="0" w:line="324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bookmarkStart w:id="0" w:name="cdhc_XII_G_1_SRC_*_0" w:colFirst="4" w:colLast="5"/>
            <w:r w:rsidRPr="002067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2067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Husband: No coverage of any kind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2067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Husband: Self-only non-HDHP coverage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2067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Husband: Self-only HDHP coverage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2067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Husband: Family non-HDHP coverage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2067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Husband: Family HDHP coverage</w:t>
            </w:r>
            <w:r w:rsidRPr="002067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</w:rPr>
              <w:t> </w:t>
            </w:r>
          </w:p>
        </w:tc>
      </w:tr>
      <w:bookmarkEnd w:id="0"/>
      <w:tr w:rsidR="00206717" w:rsidRPr="00206717" w:rsidTr="002067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Wife: No coverage of any kind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No HSA! Neither H nor W is eligible to contribute to an HSA.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No HSA! Neither H nor W is eligible to contribute to an HSA.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H is eligible to contribute to an HSA; maximum contribution is $3,300 for 2014, $3,350 for 2015. W is not eligible to contribute to an HSA.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No HSA! Neither H nor W is eligible to contribute to an HSA.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H is eligible to contribute to an HSA; maximum contribution is $6,550 for 2014, $6,650 for 2015. W is not eligible to contribute to an HSA.</w:t>
            </w:r>
            <w:r w:rsidRPr="002067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206717" w:rsidRPr="00206717" w:rsidTr="002067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Wife: Self-only non-HDHP coverage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No HSA! Neither H nor W is eligible to contribute to an HSA.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No HSA! Neither H nor W is eligible to contribute to an HSA.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H is eligible to contribute to an HSA; maximum contribution is $3,300 for 2014, $3,350 for 2015. W is not eligible to contribute to an HSA.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No HSA! Neither H nor W is eligible to contribute to an HSA.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H is eligible to contribute to an HSA; maximum contribution is $6,550 for 2014, $6,650 for 2015. W is not eligible to contribute to an HSA.</w:t>
            </w:r>
            <w:r w:rsidRPr="002067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206717" w:rsidRPr="00206717" w:rsidTr="002067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Wife: Self-only HDHP coverage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W is eligible to contribute to an HSA; maximum contribution is $3,300 for 2014, $3,350 for 2015. H is not eligible to contribute to an HSA.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W is eligible to contribute to an HSA; maximum contribution is $3,300 for 2014, $3,350 for 2015. H is not eligible to contribute to an HSA.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Both H and </w:t>
            </w:r>
            <w:proofErr w:type="spellStart"/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proofErr w:type="spellEnd"/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are eligible to contribute to an HSA; maximum contribution for each is $3,300 for 2014, $3,350 for 2015.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Neither H nor W is eligible to contribute to an HSA, </w:t>
            </w:r>
            <w:r w:rsidRPr="002067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</w:rPr>
              <w:t>unless</w:t>
            </w: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 W is not covered by H's family non-HDHP. In that case, W is eligible to contribute to an HSA; maximum contribution is $3,300 for 2014, $3,350 for 2015.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Both H and </w:t>
            </w:r>
            <w:proofErr w:type="spellStart"/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proofErr w:type="spellEnd"/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are eligible and treated as having only family coverage. Their maximum contribution (to be divided between them) is $6,550 for 2014, $6,650 for 2015.</w:t>
            </w:r>
            <w:r w:rsidRPr="002067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 </w:t>
            </w:r>
          </w:p>
        </w:tc>
      </w:tr>
    </w:tbl>
    <w:p w:rsidR="00206717" w:rsidRDefault="00206717" w:rsidP="00206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717" w:rsidRDefault="00206717" w:rsidP="00206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717" w:rsidRDefault="00206717" w:rsidP="00206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717" w:rsidRPr="00206717" w:rsidRDefault="00206717" w:rsidP="00206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717" w:rsidRPr="00206717" w:rsidRDefault="00206717" w:rsidP="002067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93"/>
        <w:gridCol w:w="1468"/>
        <w:gridCol w:w="1468"/>
        <w:gridCol w:w="1788"/>
        <w:gridCol w:w="1839"/>
        <w:gridCol w:w="1788"/>
      </w:tblGrid>
      <w:tr w:rsidR="00206717" w:rsidRPr="00206717" w:rsidTr="002067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" w:name="cdhc_XII_G_1_SRC_*_1" w:colFirst="4" w:colLast="5"/>
            <w:r w:rsidRPr="002067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Wife: Family non-HDHP coverage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No HSA! Neither H nor W is eligible to contribute to an HSA.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No HSA! Neither H nor W is eligible to contribute to an HSA.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Neither H nor W is eligible to contribute to an HSA, </w:t>
            </w:r>
            <w:r w:rsidRPr="002067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</w:rPr>
              <w:t>unless</w:t>
            </w: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 H is not covered by W's family non-HDHP. In that case, H is eligible to contribute to an HSA; maximum contribution is $3,300 for 2014, $3,350 for 2015.</w:t>
            </w:r>
            <w:r w:rsidRPr="002067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No HSA! Neither H nor W is eligible to contribute to an HSA.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Neither H nor W is eligible to contribute to an HSA, </w:t>
            </w:r>
            <w:r w:rsidRPr="002067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</w:rPr>
              <w:t>unless</w:t>
            </w: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 H is not covered by W's family non-HDHP. In that case, H is eligible to contribute to an HSA; maximum contribution is $6,550 for 2014, $6,650 for 2015.</w:t>
            </w:r>
          </w:p>
        </w:tc>
      </w:tr>
      <w:tr w:rsidR="00206717" w:rsidRPr="00206717" w:rsidTr="002067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Wife: Family HDHP coverage</w:t>
            </w:r>
            <w:r w:rsidRPr="002067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W is eligible to contribute to an HSA; maximum contribution is $6,550 for 2014, $6,650 for 2015. H is not eligible to contribute to an HSA.</w:t>
            </w:r>
            <w:r w:rsidRPr="002067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W is eligible to contribute to an HSA; maximum contribution is $6,550 for 2014, $6,650 for 2015. H is not eligible to contribute to an HSA.</w:t>
            </w:r>
            <w:r w:rsidRPr="002067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Both H and </w:t>
            </w:r>
            <w:proofErr w:type="spellStart"/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proofErr w:type="spellEnd"/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are eligible and treated as having only family coverage. Their maximum contribution (to be divided between them) is $6,550 for 2014, $6,650 for 2015.</w:t>
            </w:r>
            <w:r w:rsidRPr="002067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Neither H nor W is eligible to contribute to an HSA, </w:t>
            </w:r>
            <w:r w:rsidRPr="0020671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bdr w:val="none" w:sz="0" w:space="0" w:color="auto" w:frame="1"/>
              </w:rPr>
              <w:t>unless</w:t>
            </w:r>
            <w:r w:rsidRPr="00206717">
              <w:rPr>
                <w:rFonts w:ascii="Times New Roman" w:eastAsia="Times New Roman" w:hAnsi="Times New Roman" w:cs="Times New Roman"/>
                <w:sz w:val="23"/>
                <w:szCs w:val="23"/>
              </w:rPr>
              <w:t> W is not covered by H's family non-HDHP. In that case, W is eligible to contribute to an HSA; maximum contribution is $6,550 for 2014, $6,650 for 2015.</w:t>
            </w:r>
            <w:r w:rsidRPr="0020671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717" w:rsidRPr="00206717" w:rsidRDefault="00206717" w:rsidP="00206717">
            <w:pPr>
              <w:spacing w:after="0" w:line="324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06717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Both H and </w:t>
            </w:r>
            <w:proofErr w:type="spellStart"/>
            <w:r w:rsidRPr="00206717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>W</w:t>
            </w:r>
            <w:proofErr w:type="spellEnd"/>
            <w:r w:rsidRPr="00206717">
              <w:rPr>
                <w:rFonts w:ascii="Arial" w:eastAsia="Times New Roman" w:hAnsi="Arial" w:cs="Arial"/>
                <w:color w:val="252525"/>
                <w:sz w:val="21"/>
                <w:szCs w:val="21"/>
              </w:rPr>
              <w:t xml:space="preserve"> are eligible. Their maximum contribution (to be divided between them) is $6,550 for 2014, $6,650 for 2015.</w:t>
            </w:r>
            <w:r w:rsidRPr="00206717">
              <w:rPr>
                <w:rFonts w:ascii="Arial" w:eastAsia="Times New Roman" w:hAnsi="Arial" w:cs="Arial"/>
                <w:color w:val="252525"/>
                <w:sz w:val="20"/>
                <w:szCs w:val="20"/>
                <w:bdr w:val="none" w:sz="0" w:space="0" w:color="auto" w:frame="1"/>
                <w:vertAlign w:val="superscript"/>
              </w:rPr>
              <w:t> </w:t>
            </w:r>
            <w:bookmarkStart w:id="2" w:name="_GoBack"/>
            <w:bookmarkEnd w:id="2"/>
          </w:p>
        </w:tc>
      </w:tr>
      <w:bookmarkEnd w:id="1"/>
    </w:tbl>
    <w:p w:rsidR="00544F15" w:rsidRDefault="00544F15"/>
    <w:sectPr w:rsidR="0054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17"/>
    <w:rsid w:val="00206717"/>
    <w:rsid w:val="0054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25D3C-EF4E-4FF1-A0EC-A6E9C2DA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67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</dc:creator>
  <cp:keywords/>
  <dc:description/>
  <cp:lastModifiedBy>Regan</cp:lastModifiedBy>
  <cp:revision>1</cp:revision>
  <dcterms:created xsi:type="dcterms:W3CDTF">2014-09-25T15:53:00Z</dcterms:created>
  <dcterms:modified xsi:type="dcterms:W3CDTF">2014-09-25T15:55:00Z</dcterms:modified>
</cp:coreProperties>
</file>