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6274" w14:textId="07B0C8A2" w:rsidR="0097138A" w:rsidRDefault="008918F0" w:rsidP="008918F0">
      <w:pPr>
        <w:pStyle w:val="Heading1"/>
      </w:pPr>
      <w:r>
        <w:t xml:space="preserve">Notification to Employee Who </w:t>
      </w:r>
      <w:r w:rsidR="00841750">
        <w:t>has been Exposed</w:t>
      </w:r>
      <w:r>
        <w:t>– Sample Letter</w:t>
      </w:r>
    </w:p>
    <w:p w14:paraId="3C8D1E46" w14:textId="77777777" w:rsidR="008918F0" w:rsidRPr="008918F0" w:rsidRDefault="008918F0" w:rsidP="008918F0">
      <w:r w:rsidRPr="008918F0">
        <w:rPr>
          <w:b/>
          <w:bCs/>
        </w:rPr>
        <w:t xml:space="preserve">[insert organization's logo, </w:t>
      </w:r>
      <w:proofErr w:type="gramStart"/>
      <w:r w:rsidRPr="008918F0">
        <w:rPr>
          <w:b/>
          <w:bCs/>
        </w:rPr>
        <w:t>name</w:t>
      </w:r>
      <w:proofErr w:type="gramEnd"/>
      <w:r w:rsidRPr="008918F0">
        <w:rPr>
          <w:b/>
          <w:bCs/>
        </w:rPr>
        <w:t xml:space="preserve"> and address]</w:t>
      </w:r>
    </w:p>
    <w:p w14:paraId="0CCF3481" w14:textId="5D67A225" w:rsidR="008918F0" w:rsidRPr="008918F0" w:rsidRDefault="008918F0" w:rsidP="008918F0">
      <w:r w:rsidRPr="008918F0">
        <w:rPr>
          <w:b/>
          <w:bCs/>
        </w:rPr>
        <w:t>[insert date]</w:t>
      </w:r>
      <w:r w:rsidRPr="008918F0">
        <w:br/>
      </w:r>
      <w:r w:rsidRPr="008918F0">
        <w:rPr>
          <w:b/>
          <w:bCs/>
        </w:rPr>
        <w:t xml:space="preserve">[insert </w:t>
      </w:r>
      <w:r>
        <w:rPr>
          <w:b/>
          <w:bCs/>
        </w:rPr>
        <w:t>employee</w:t>
      </w:r>
      <w:r w:rsidRPr="008918F0">
        <w:rPr>
          <w:b/>
          <w:bCs/>
        </w:rPr>
        <w:t>'s name]</w:t>
      </w:r>
      <w:r w:rsidRPr="008918F0">
        <w:br/>
      </w:r>
      <w:r w:rsidRPr="008918F0">
        <w:rPr>
          <w:b/>
          <w:bCs/>
        </w:rPr>
        <w:t xml:space="preserve">[insert </w:t>
      </w:r>
      <w:r>
        <w:rPr>
          <w:b/>
          <w:bCs/>
        </w:rPr>
        <w:t>employee</w:t>
      </w:r>
      <w:r w:rsidRPr="008918F0">
        <w:rPr>
          <w:b/>
          <w:bCs/>
        </w:rPr>
        <w:t>'s physical address (and/or email address if applicable)]</w:t>
      </w:r>
    </w:p>
    <w:p w14:paraId="0E1433D8" w14:textId="77777777" w:rsidR="008918F0" w:rsidRPr="008918F0" w:rsidRDefault="008918F0" w:rsidP="008918F0"/>
    <w:p w14:paraId="3815AE3A" w14:textId="66CCB6B5" w:rsidR="008918F0" w:rsidRDefault="008918F0" w:rsidP="008918F0">
      <w:r w:rsidRPr="008918F0">
        <w:t>Dear</w:t>
      </w:r>
      <w:r w:rsidRPr="008918F0">
        <w:rPr>
          <w:b/>
          <w:bCs/>
        </w:rPr>
        <w:t xml:space="preserve"> [insert </w:t>
      </w:r>
      <w:r>
        <w:rPr>
          <w:b/>
          <w:bCs/>
        </w:rPr>
        <w:t>employee</w:t>
      </w:r>
      <w:r w:rsidRPr="008918F0">
        <w:rPr>
          <w:b/>
          <w:bCs/>
        </w:rPr>
        <w:t>'s name]</w:t>
      </w:r>
      <w:r w:rsidRPr="008918F0">
        <w:t>:</w:t>
      </w:r>
    </w:p>
    <w:p w14:paraId="568A27DA" w14:textId="77777777" w:rsidR="00F829BF" w:rsidRDefault="00F829BF" w:rsidP="008918F0"/>
    <w:p w14:paraId="1718BEFA" w14:textId="0D27C34B" w:rsidR="00F829BF" w:rsidRPr="00B941A4" w:rsidRDefault="00F829BF" w:rsidP="00F829BF">
      <w:r w:rsidRPr="00B941A4">
        <w:t>This letter is to advise you that an employee of </w:t>
      </w:r>
      <w:r w:rsidRPr="00B941A4">
        <w:rPr>
          <w:b/>
          <w:bCs/>
        </w:rPr>
        <w:t>[insert employer's name] </w:t>
      </w:r>
      <w:r w:rsidRPr="00B941A4">
        <w:t>has tested positive for the COVID-19, and that you may have had </w:t>
      </w:r>
      <w:r w:rsidRPr="00B941A4">
        <w:rPr>
          <w:i/>
          <w:iCs/>
        </w:rPr>
        <w:t>close contac</w:t>
      </w:r>
      <w:r w:rsidRPr="00B941A4">
        <w:t>t with this individual. According to the Centers for Disease Control and Prevention (CDC), </w:t>
      </w:r>
      <w:r w:rsidRPr="00B941A4">
        <w:rPr>
          <w:i/>
          <w:iCs/>
        </w:rPr>
        <w:t>close contact </w:t>
      </w:r>
      <w:r w:rsidRPr="00B941A4">
        <w:t>is defined as:</w:t>
      </w:r>
    </w:p>
    <w:p w14:paraId="2B632F53" w14:textId="77777777" w:rsidR="00F829BF" w:rsidRPr="00B941A4" w:rsidRDefault="00F829BF" w:rsidP="00F829BF">
      <w:pPr>
        <w:numPr>
          <w:ilvl w:val="0"/>
          <w:numId w:val="5"/>
        </w:numPr>
      </w:pPr>
      <w:r w:rsidRPr="00B941A4">
        <w:t>Being within six feet of someone who has COVID-19 for a total of 15 minutes or more;</w:t>
      </w:r>
    </w:p>
    <w:p w14:paraId="171B46F7" w14:textId="77777777" w:rsidR="00F829BF" w:rsidRPr="00B941A4" w:rsidRDefault="00F829BF" w:rsidP="00F829BF">
      <w:pPr>
        <w:numPr>
          <w:ilvl w:val="0"/>
          <w:numId w:val="5"/>
        </w:numPr>
      </w:pPr>
      <w:r w:rsidRPr="00B941A4">
        <w:t>Providing care at home to someone who is sick with COVID-19;</w:t>
      </w:r>
    </w:p>
    <w:p w14:paraId="0C7E33F8" w14:textId="77777777" w:rsidR="00F829BF" w:rsidRPr="00B941A4" w:rsidRDefault="00F829BF" w:rsidP="00F829BF">
      <w:pPr>
        <w:numPr>
          <w:ilvl w:val="0"/>
          <w:numId w:val="5"/>
        </w:numPr>
      </w:pPr>
      <w:r w:rsidRPr="00B941A4">
        <w:t>Having direct physical contact with the person (e.g., hugging or kissing);</w:t>
      </w:r>
    </w:p>
    <w:p w14:paraId="609C7A72" w14:textId="77777777" w:rsidR="00F829BF" w:rsidRPr="00B941A4" w:rsidRDefault="00F829BF" w:rsidP="00F829BF">
      <w:pPr>
        <w:numPr>
          <w:ilvl w:val="0"/>
          <w:numId w:val="5"/>
        </w:numPr>
      </w:pPr>
      <w:r w:rsidRPr="00B941A4">
        <w:t>Sharing eating or drinking utensils; or</w:t>
      </w:r>
    </w:p>
    <w:p w14:paraId="6E1260F2" w14:textId="77777777" w:rsidR="00F829BF" w:rsidRPr="00B941A4" w:rsidRDefault="00F829BF" w:rsidP="00F829BF">
      <w:pPr>
        <w:numPr>
          <w:ilvl w:val="0"/>
          <w:numId w:val="5"/>
        </w:numPr>
      </w:pPr>
      <w:r w:rsidRPr="00B941A4">
        <w:t>Being in such proximity that somehow the individual's respiratory droplets got on you, (e.g., by sneezing or coughing).</w:t>
      </w:r>
    </w:p>
    <w:p w14:paraId="521E1594" w14:textId="77777777" w:rsidR="00F829BF" w:rsidRDefault="00F829BF" w:rsidP="00F829BF"/>
    <w:p w14:paraId="672EBDBB" w14:textId="2F878615" w:rsidR="00F829BF" w:rsidRDefault="00F829BF" w:rsidP="00F829BF">
      <w:r w:rsidRPr="00B941A4">
        <w:t xml:space="preserve">We </w:t>
      </w:r>
      <w:r>
        <w:t xml:space="preserve">will not </w:t>
      </w:r>
      <w:r w:rsidRPr="00B941A4">
        <w:t>disclose the employee's name</w:t>
      </w:r>
      <w:r>
        <w:t xml:space="preserve"> to protect their health and medical information as well in compliance with privacy </w:t>
      </w:r>
      <w:proofErr w:type="gramStart"/>
      <w:r>
        <w:t>laws.</w:t>
      </w:r>
      <w:r w:rsidRPr="00B941A4">
        <w:t>.</w:t>
      </w:r>
      <w:proofErr w:type="gramEnd"/>
    </w:p>
    <w:p w14:paraId="0731AF84" w14:textId="77777777" w:rsidR="00F829BF" w:rsidRPr="00B941A4" w:rsidRDefault="00F829BF" w:rsidP="00F829BF"/>
    <w:p w14:paraId="182702BE" w14:textId="4ECF2760" w:rsidR="00F829BF" w:rsidRPr="00B941A4" w:rsidRDefault="00F829BF" w:rsidP="00F829BF">
      <w:r>
        <w:t xml:space="preserve">Because </w:t>
      </w:r>
      <w:r w:rsidRPr="00B941A4">
        <w:t xml:space="preserve">you have had close contact with this employee, </w:t>
      </w:r>
      <w:r>
        <w:t xml:space="preserve">it is required that you </w:t>
      </w:r>
      <w:r w:rsidRPr="00B941A4">
        <w:t>do not come into work</w:t>
      </w:r>
      <w:r>
        <w:t xml:space="preserve"> until you have met the </w:t>
      </w:r>
      <w:proofErr w:type="gramStart"/>
      <w:r>
        <w:t>return to work</w:t>
      </w:r>
      <w:proofErr w:type="gramEnd"/>
      <w:r>
        <w:t xml:space="preserve"> criteria specified below</w:t>
      </w:r>
      <w:r w:rsidRPr="00B941A4">
        <w:t>. You should remain home to quarantine for </w:t>
      </w:r>
      <w:r>
        <w:t>[</w:t>
      </w:r>
      <w:r>
        <w:rPr>
          <w:b/>
          <w:bCs/>
        </w:rPr>
        <w:t xml:space="preserve">NOTE: Please check with any addition State or local directives for below language and or insert that </w:t>
      </w:r>
      <w:proofErr w:type="gramStart"/>
      <w:r>
        <w:rPr>
          <w:b/>
          <w:bCs/>
        </w:rPr>
        <w:t>return to work</w:t>
      </w:r>
      <w:proofErr w:type="gramEnd"/>
      <w:r>
        <w:rPr>
          <w:b/>
          <w:bCs/>
        </w:rPr>
        <w:t xml:space="preserve"> criteria here</w:t>
      </w:r>
      <w:r>
        <w:rPr>
          <w:b/>
          <w:bCs/>
        </w:rPr>
        <w:t>-</w:t>
      </w:r>
      <w:r w:rsidRPr="00B941A4">
        <w:rPr>
          <w:b/>
          <w:bCs/>
        </w:rPr>
        <w:t>insert one of the following options, as applicable:</w:t>
      </w:r>
      <w:r w:rsidRPr="00B941A4">
        <w:t> </w:t>
      </w:r>
    </w:p>
    <w:p w14:paraId="2BA0F7CF" w14:textId="77777777" w:rsidR="00F829BF" w:rsidRPr="00B941A4" w:rsidRDefault="00F829BF" w:rsidP="00F829BF">
      <w:r w:rsidRPr="00B941A4">
        <w:rPr>
          <w:b/>
          <w:bCs/>
        </w:rPr>
        <w:t>[Option 1 - </w:t>
      </w:r>
      <w:r w:rsidRPr="00B941A4">
        <w:t> 14 days</w:t>
      </w:r>
      <w:r w:rsidRPr="00B941A4">
        <w:rPr>
          <w:b/>
          <w:bCs/>
        </w:rPr>
        <w:t>] </w:t>
      </w:r>
    </w:p>
    <w:p w14:paraId="594F904C" w14:textId="77777777" w:rsidR="00F829BF" w:rsidRPr="00B941A4" w:rsidRDefault="00F829BF" w:rsidP="00F829BF">
      <w:r w:rsidRPr="00B941A4">
        <w:rPr>
          <w:b/>
          <w:bCs/>
        </w:rPr>
        <w:t>OR</w:t>
      </w:r>
      <w:r w:rsidRPr="00B941A4">
        <w:t> </w:t>
      </w:r>
    </w:p>
    <w:p w14:paraId="5C5F941E" w14:textId="77777777" w:rsidR="00F829BF" w:rsidRPr="00B941A4" w:rsidRDefault="00F829BF" w:rsidP="00F829BF">
      <w:r w:rsidRPr="00B941A4">
        <w:rPr>
          <w:b/>
          <w:bCs/>
        </w:rPr>
        <w:t>[Option 2 -  </w:t>
      </w:r>
      <w:r w:rsidRPr="00B941A4">
        <w:t>10 days if you do not get tested or seven days after receiving a negative test result</w:t>
      </w:r>
      <w:r w:rsidRPr="00B941A4">
        <w:rPr>
          <w:b/>
          <w:bCs/>
        </w:rPr>
        <w:t>]]</w:t>
      </w:r>
      <w:r w:rsidRPr="00B941A4">
        <w:t>.</w:t>
      </w:r>
    </w:p>
    <w:p w14:paraId="59C21AF0" w14:textId="77777777" w:rsidR="00F829BF" w:rsidRDefault="00F829BF" w:rsidP="00F829BF"/>
    <w:p w14:paraId="06905371" w14:textId="11C22FAA" w:rsidR="00F829BF" w:rsidRPr="00B941A4" w:rsidRDefault="00F829BF" w:rsidP="00F829BF">
      <w:r>
        <w:t xml:space="preserve">Please </w:t>
      </w:r>
      <w:r w:rsidRPr="00B941A4">
        <w:t xml:space="preserve">monitor </w:t>
      </w:r>
      <w:r>
        <w:t xml:space="preserve">yourself </w:t>
      </w:r>
      <w:r w:rsidRPr="00B941A4">
        <w:t>for symptoms of COVID-19, including fever (100.4° F or greater), dry cough or shortness of breath. If you begin experiencing symptoms, please contact </w:t>
      </w:r>
      <w:r w:rsidRPr="00B941A4">
        <w:rPr>
          <w:b/>
          <w:bCs/>
        </w:rPr>
        <w:t xml:space="preserve">[insert appropriate </w:t>
      </w:r>
      <w:r>
        <w:rPr>
          <w:b/>
          <w:bCs/>
        </w:rPr>
        <w:t xml:space="preserve">Company </w:t>
      </w:r>
      <w:r w:rsidRPr="00B941A4">
        <w:rPr>
          <w:b/>
          <w:bCs/>
        </w:rPr>
        <w:t>contact]</w:t>
      </w:r>
      <w:r w:rsidRPr="00B941A4">
        <w:t> at</w:t>
      </w:r>
      <w:r w:rsidRPr="00B941A4">
        <w:rPr>
          <w:b/>
          <w:bCs/>
        </w:rPr>
        <w:t> [insert contact information (e.g., phone number)] </w:t>
      </w:r>
      <w:r w:rsidRPr="00B941A4">
        <w:t>as soon as possible. If you experience symptoms, you are not to return to work until</w:t>
      </w:r>
      <w:r>
        <w:t xml:space="preserve"> </w:t>
      </w:r>
      <w:r>
        <w:rPr>
          <w:b/>
          <w:bCs/>
        </w:rPr>
        <w:t xml:space="preserve">NOTE: Please check with any addition State or local directives for below language and or insert that </w:t>
      </w:r>
      <w:proofErr w:type="gramStart"/>
      <w:r>
        <w:rPr>
          <w:b/>
          <w:bCs/>
        </w:rPr>
        <w:t>return to work</w:t>
      </w:r>
      <w:proofErr w:type="gramEnd"/>
      <w:r>
        <w:rPr>
          <w:b/>
          <w:bCs/>
        </w:rPr>
        <w:t xml:space="preserve"> criteria here-</w:t>
      </w:r>
      <w:r w:rsidRPr="00B941A4">
        <w:t>:</w:t>
      </w:r>
    </w:p>
    <w:p w14:paraId="69DDB8E4" w14:textId="77777777" w:rsidR="00F829BF" w:rsidRPr="00B941A4" w:rsidRDefault="00F829BF" w:rsidP="00F829BF">
      <w:pPr>
        <w:numPr>
          <w:ilvl w:val="0"/>
          <w:numId w:val="6"/>
        </w:numPr>
      </w:pPr>
      <w:r w:rsidRPr="00B941A4">
        <w:t>At least 10 days have passed since you began experiencing symptoms</w:t>
      </w:r>
      <w:r w:rsidRPr="00B941A4">
        <w:rPr>
          <w:b/>
          <w:bCs/>
        </w:rPr>
        <w:t>; and</w:t>
      </w:r>
    </w:p>
    <w:p w14:paraId="7A0AEE6C" w14:textId="77777777" w:rsidR="00F829BF" w:rsidRPr="00B941A4" w:rsidRDefault="00F829BF" w:rsidP="00F829BF">
      <w:pPr>
        <w:numPr>
          <w:ilvl w:val="0"/>
          <w:numId w:val="6"/>
        </w:numPr>
      </w:pPr>
      <w:r w:rsidRPr="00B941A4">
        <w:t>At least 24 hours have passed since resolution of fever without the use of fever-reducing medications; </w:t>
      </w:r>
      <w:r w:rsidRPr="00B941A4">
        <w:rPr>
          <w:b/>
          <w:bCs/>
        </w:rPr>
        <w:t>and</w:t>
      </w:r>
    </w:p>
    <w:p w14:paraId="10699F25" w14:textId="77777777" w:rsidR="00F829BF" w:rsidRPr="00B941A4" w:rsidRDefault="00F829BF" w:rsidP="00F829BF">
      <w:pPr>
        <w:numPr>
          <w:ilvl w:val="0"/>
          <w:numId w:val="6"/>
        </w:numPr>
      </w:pPr>
      <w:r w:rsidRPr="00B941A4">
        <w:t>Other symptoms have improved.</w:t>
      </w:r>
    </w:p>
    <w:p w14:paraId="54474C31" w14:textId="61AB421B" w:rsidR="008918F0" w:rsidRDefault="008918F0" w:rsidP="008918F0">
      <w:pPr>
        <w:rPr>
          <w:b/>
          <w:bCs/>
        </w:rPr>
      </w:pPr>
    </w:p>
    <w:p w14:paraId="60C8FBD0" w14:textId="5321CDDE" w:rsidR="00F829BF" w:rsidRDefault="00F829BF" w:rsidP="00F829BF">
      <w:r>
        <w:rPr>
          <w:b/>
          <w:bCs/>
        </w:rPr>
        <w:t xml:space="preserve">OPTIONAL- If closing the worksite:  </w:t>
      </w:r>
      <w:r w:rsidRPr="00B941A4">
        <w:rPr>
          <w:b/>
          <w:bCs/>
        </w:rPr>
        <w:t>[Insert employer's name]</w:t>
      </w:r>
      <w:r w:rsidRPr="00B941A4">
        <w:t xml:space="preserve"> is also taking steps to limit the risk to employee health and safety during these </w:t>
      </w:r>
      <w:r w:rsidRPr="00B941A4">
        <w:t>difficult</w:t>
      </w:r>
      <w:r w:rsidRPr="00B941A4">
        <w:t xml:space="preserve"> times. Therefore, </w:t>
      </w:r>
      <w:r>
        <w:t>to mitigate the risk of further spread</w:t>
      </w:r>
      <w:r w:rsidRPr="00B941A4">
        <w:t>, we will close the </w:t>
      </w:r>
      <w:r w:rsidRPr="00B941A4">
        <w:rPr>
          <w:b/>
          <w:bCs/>
        </w:rPr>
        <w:t>[insert worksite location]</w:t>
      </w:r>
      <w:r w:rsidRPr="00B941A4">
        <w:t> on</w:t>
      </w:r>
      <w:r w:rsidRPr="00B941A4">
        <w:rPr>
          <w:b/>
          <w:bCs/>
        </w:rPr>
        <w:t> [insert dates location will be closed] </w:t>
      </w:r>
      <w:r w:rsidRPr="00B941A4">
        <w:t>to clean and disinfect the area. Employees who work at </w:t>
      </w:r>
      <w:r w:rsidRPr="00B941A4">
        <w:rPr>
          <w:b/>
          <w:bCs/>
        </w:rPr>
        <w:t>[insert worksite location]</w:t>
      </w:r>
      <w:r w:rsidRPr="00B941A4">
        <w:t> who are able to work remotely are expected to do so while this location is closed. Please consult with </w:t>
      </w:r>
      <w:r w:rsidRPr="00B941A4">
        <w:rPr>
          <w:b/>
          <w:bCs/>
        </w:rPr>
        <w:t xml:space="preserve">[insert appropriate </w:t>
      </w:r>
      <w:r w:rsidR="00841750">
        <w:rPr>
          <w:b/>
          <w:bCs/>
        </w:rPr>
        <w:t>Company</w:t>
      </w:r>
      <w:r w:rsidR="00841750" w:rsidRPr="00B941A4">
        <w:rPr>
          <w:b/>
          <w:bCs/>
        </w:rPr>
        <w:t xml:space="preserve"> </w:t>
      </w:r>
      <w:r w:rsidRPr="00B941A4">
        <w:rPr>
          <w:b/>
          <w:bCs/>
        </w:rPr>
        <w:t xml:space="preserve">contact (e.g., </w:t>
      </w:r>
      <w:r w:rsidR="00841750">
        <w:rPr>
          <w:b/>
          <w:bCs/>
        </w:rPr>
        <w:t>supervisor, manager, etc.</w:t>
      </w:r>
      <w:r w:rsidRPr="00B941A4">
        <w:rPr>
          <w:b/>
          <w:bCs/>
        </w:rPr>
        <w:t>)]</w:t>
      </w:r>
      <w:r w:rsidRPr="00B941A4">
        <w:t> for additional instructions and information.</w:t>
      </w:r>
    </w:p>
    <w:p w14:paraId="52E38CC6" w14:textId="77777777" w:rsidR="00841750" w:rsidRPr="00B941A4" w:rsidRDefault="00841750" w:rsidP="00F829BF"/>
    <w:p w14:paraId="564C95F5" w14:textId="413A5839" w:rsidR="00841750" w:rsidRPr="008918F0" w:rsidRDefault="00841750" w:rsidP="00841750">
      <w:r>
        <w:t>If the option of telework is unavailable to you d</w:t>
      </w:r>
      <w:r w:rsidRPr="008918F0">
        <w:t>uring this time, you may use available </w:t>
      </w:r>
      <w:r w:rsidRPr="008918F0">
        <w:rPr>
          <w:b/>
          <w:bCs/>
        </w:rPr>
        <w:t xml:space="preserve">[insert as </w:t>
      </w:r>
      <w:r w:rsidRPr="008918F0">
        <w:rPr>
          <w:b/>
          <w:bCs/>
        </w:rPr>
        <w:lastRenderedPageBreak/>
        <w:t xml:space="preserve">applicable: paid time off (PTO), vacation and/or sick leave] </w:t>
      </w:r>
      <w:r>
        <w:rPr>
          <w:b/>
          <w:bCs/>
        </w:rPr>
        <w:t xml:space="preserve">[OPTIONAL: </w:t>
      </w:r>
      <w:r w:rsidRPr="008918F0">
        <w:rPr>
          <w:b/>
          <w:bCs/>
        </w:rPr>
        <w:t>as well as paid sick leave offered under the Families First Coronavirus Response Act</w:t>
      </w:r>
      <w:r>
        <w:rPr>
          <w:b/>
          <w:bCs/>
        </w:rPr>
        <w:t xml:space="preserve"> if eligible</w:t>
      </w:r>
      <w:r w:rsidRPr="008918F0">
        <w:t>]. </w:t>
      </w:r>
      <w:r w:rsidRPr="008918F0">
        <w:rPr>
          <w:b/>
          <w:bCs/>
        </w:rPr>
        <w:t xml:space="preserve">[Insert additional information regarding available leave </w:t>
      </w:r>
      <w:r>
        <w:rPr>
          <w:b/>
          <w:bCs/>
        </w:rPr>
        <w:t xml:space="preserve">or benefit </w:t>
      </w:r>
      <w:r w:rsidRPr="008918F0">
        <w:rPr>
          <w:b/>
          <w:bCs/>
        </w:rPr>
        <w:t>options]</w:t>
      </w:r>
      <w:r w:rsidRPr="008918F0">
        <w:t> Please contact </w:t>
      </w:r>
      <w:r w:rsidRPr="008918F0">
        <w:rPr>
          <w:b/>
          <w:bCs/>
        </w:rPr>
        <w:t xml:space="preserve">[insert appropriate </w:t>
      </w:r>
      <w:r>
        <w:rPr>
          <w:b/>
          <w:bCs/>
        </w:rPr>
        <w:t xml:space="preserve">Company </w:t>
      </w:r>
      <w:r w:rsidRPr="008918F0">
        <w:rPr>
          <w:b/>
          <w:bCs/>
        </w:rPr>
        <w:t>contact and contact details] </w:t>
      </w:r>
      <w:r w:rsidRPr="008918F0">
        <w:t>for further information regarding eligibility and the application process.</w:t>
      </w:r>
    </w:p>
    <w:p w14:paraId="19714D21" w14:textId="77777777" w:rsidR="00F829BF" w:rsidRDefault="00F829BF" w:rsidP="00F829BF"/>
    <w:p w14:paraId="2AA8BA6A" w14:textId="7ACF00DE" w:rsidR="00F829BF" w:rsidRPr="00B941A4" w:rsidRDefault="00F829BF" w:rsidP="00F829BF">
      <w:r w:rsidRPr="00B941A4">
        <w:t xml:space="preserve">During this time, we will continue to closely monitor </w:t>
      </w:r>
      <w:r w:rsidR="00841750">
        <w:t xml:space="preserve">federal, </w:t>
      </w:r>
      <w:proofErr w:type="gramStart"/>
      <w:r w:rsidR="00841750">
        <w:t>state</w:t>
      </w:r>
      <w:proofErr w:type="gramEnd"/>
      <w:r w:rsidR="00841750">
        <w:t xml:space="preserve"> and local </w:t>
      </w:r>
      <w:r w:rsidRPr="00B941A4">
        <w:t xml:space="preserve">health developments </w:t>
      </w:r>
      <w:r w:rsidR="00841750">
        <w:t xml:space="preserve">or guidelines </w:t>
      </w:r>
      <w:r w:rsidRPr="00B941A4">
        <w:t>to determine other steps </w:t>
      </w:r>
      <w:r w:rsidRPr="00B941A4">
        <w:rPr>
          <w:b/>
          <w:bCs/>
        </w:rPr>
        <w:t>[insert employer's name] </w:t>
      </w:r>
      <w:r w:rsidRPr="00B941A4">
        <w:t xml:space="preserve">can take during this pandemic. We also </w:t>
      </w:r>
      <w:r w:rsidR="00841750">
        <w:t xml:space="preserve">implore </w:t>
      </w:r>
      <w:r w:rsidRPr="00B941A4">
        <w:t>employees to comply with CDC and state and local guidance by:</w:t>
      </w:r>
    </w:p>
    <w:p w14:paraId="26043CAA" w14:textId="77777777" w:rsidR="00F829BF" w:rsidRPr="00B941A4" w:rsidRDefault="00F829BF" w:rsidP="00F829BF">
      <w:pPr>
        <w:numPr>
          <w:ilvl w:val="0"/>
          <w:numId w:val="7"/>
        </w:numPr>
      </w:pPr>
      <w:r w:rsidRPr="00B941A4">
        <w:t>Maintaining appropriate "social distancing" measures (i.e., keeping a distance of at least six feet from others);</w:t>
      </w:r>
    </w:p>
    <w:p w14:paraId="0B981C87" w14:textId="77777777" w:rsidR="00F829BF" w:rsidRPr="00B941A4" w:rsidRDefault="00F829BF" w:rsidP="00F829BF">
      <w:pPr>
        <w:numPr>
          <w:ilvl w:val="0"/>
          <w:numId w:val="7"/>
        </w:numPr>
      </w:pPr>
      <w:r w:rsidRPr="00B941A4">
        <w:t>Avoiding touching of the face;</w:t>
      </w:r>
    </w:p>
    <w:p w14:paraId="658B278E" w14:textId="77777777" w:rsidR="00F829BF" w:rsidRPr="00B941A4" w:rsidRDefault="00F829BF" w:rsidP="00F829BF">
      <w:pPr>
        <w:numPr>
          <w:ilvl w:val="0"/>
          <w:numId w:val="7"/>
        </w:numPr>
      </w:pPr>
      <w:r w:rsidRPr="00B941A4">
        <w:t>Washing hands frequently; and</w:t>
      </w:r>
    </w:p>
    <w:p w14:paraId="26795B7D" w14:textId="77777777" w:rsidR="00F829BF" w:rsidRPr="00B941A4" w:rsidRDefault="00F829BF" w:rsidP="00F829BF">
      <w:pPr>
        <w:numPr>
          <w:ilvl w:val="0"/>
          <w:numId w:val="7"/>
        </w:numPr>
      </w:pPr>
      <w:r w:rsidRPr="00B941A4">
        <w:t>Wearing a mask or other face covering.</w:t>
      </w:r>
    </w:p>
    <w:p w14:paraId="18B78947" w14:textId="77777777" w:rsidR="00F829BF" w:rsidRDefault="00F829BF" w:rsidP="00F829BF"/>
    <w:p w14:paraId="541A2B7A" w14:textId="77777777" w:rsidR="00F829BF" w:rsidRPr="00B941A4" w:rsidRDefault="00F829BF" w:rsidP="00F829BF">
      <w:r w:rsidRPr="00B941A4">
        <w:t>If you have any questions or concerns, please contact </w:t>
      </w:r>
      <w:r w:rsidRPr="00B941A4">
        <w:rPr>
          <w:b/>
          <w:bCs/>
        </w:rPr>
        <w:t>[insert Human Resources or appropriate contact].</w:t>
      </w:r>
    </w:p>
    <w:p w14:paraId="0B02DA7D" w14:textId="77777777" w:rsidR="00F829BF" w:rsidRDefault="00F829BF" w:rsidP="00F829BF">
      <w:pPr>
        <w:rPr>
          <w:b/>
          <w:bCs/>
        </w:rPr>
      </w:pPr>
    </w:p>
    <w:p w14:paraId="0784A7DC" w14:textId="77777777" w:rsidR="00F829BF" w:rsidRPr="00B941A4" w:rsidRDefault="00F829BF" w:rsidP="00F829BF">
      <w:r w:rsidRPr="00B941A4">
        <w:rPr>
          <w:b/>
          <w:bCs/>
        </w:rPr>
        <w:t>[insert closing (e.g., Sincerely, Very truly yours)]</w:t>
      </w:r>
    </w:p>
    <w:p w14:paraId="07284A1D" w14:textId="77777777" w:rsidR="00F829BF" w:rsidRPr="00B941A4" w:rsidRDefault="00F829BF" w:rsidP="00F829BF">
      <w:r w:rsidRPr="00B941A4">
        <w:rPr>
          <w:b/>
          <w:bCs/>
        </w:rPr>
        <w:t>[insert handwritten signature (for a mailed letter) and typed signature]</w:t>
      </w:r>
    </w:p>
    <w:p w14:paraId="2FAFEDF0" w14:textId="77777777" w:rsidR="00F829BF" w:rsidRPr="00B941A4" w:rsidRDefault="00F829BF" w:rsidP="00F829BF">
      <w:r w:rsidRPr="00B941A4">
        <w:rPr>
          <w:b/>
          <w:bCs/>
        </w:rPr>
        <w:t>[insert sender's title]</w:t>
      </w:r>
    </w:p>
    <w:p w14:paraId="0213EC3D" w14:textId="6863D5A4" w:rsidR="00F829BF" w:rsidRPr="00841750" w:rsidRDefault="00F829BF" w:rsidP="008918F0">
      <w:r w:rsidRPr="00B941A4">
        <w:rPr>
          <w:b/>
          <w:bCs/>
        </w:rPr>
        <w:t>[insert enclosure line as applicable (e.g., Enclosure or Enclosures)]</w:t>
      </w:r>
    </w:p>
    <w:p w14:paraId="1EA9F5FB" w14:textId="77777777" w:rsidR="008918F0" w:rsidRPr="008918F0" w:rsidRDefault="008918F0" w:rsidP="008918F0"/>
    <w:p w14:paraId="794E5601" w14:textId="781C76C1" w:rsidR="008918F0" w:rsidRPr="008918F0" w:rsidRDefault="00544C8F" w:rsidP="008918F0">
      <w:r>
        <w:t>T</w:t>
      </w:r>
      <w:r w:rsidR="008918F0" w:rsidRPr="008918F0">
        <w:t xml:space="preserve">he health and safety of </w:t>
      </w:r>
      <w:r>
        <w:t xml:space="preserve">all of </w:t>
      </w:r>
      <w:r w:rsidR="008918F0" w:rsidRPr="008918F0">
        <w:t xml:space="preserve">our employees remains our utmost priority. Please maintain contact with </w:t>
      </w:r>
      <w:r>
        <w:t>[</w:t>
      </w:r>
      <w:r w:rsidRPr="008918F0">
        <w:rPr>
          <w:b/>
          <w:bCs/>
        </w:rPr>
        <w:t xml:space="preserve">insert appropriate </w:t>
      </w:r>
      <w:r>
        <w:rPr>
          <w:b/>
          <w:bCs/>
        </w:rPr>
        <w:t xml:space="preserve">Company </w:t>
      </w:r>
      <w:r w:rsidRPr="008918F0">
        <w:rPr>
          <w:b/>
          <w:bCs/>
        </w:rPr>
        <w:t>contact</w:t>
      </w:r>
      <w:r>
        <w:rPr>
          <w:b/>
          <w:bCs/>
        </w:rPr>
        <w:t xml:space="preserve">] </w:t>
      </w:r>
      <w:r w:rsidR="008918F0" w:rsidRPr="008918F0">
        <w:t xml:space="preserve">during this time and </w:t>
      </w:r>
      <w:r>
        <w:t xml:space="preserve">please </w:t>
      </w:r>
      <w:r w:rsidR="008918F0" w:rsidRPr="008918F0">
        <w:t>let us know if you have any questions. We wish you</w:t>
      </w:r>
      <w:r>
        <w:t xml:space="preserve"> well and hope for</w:t>
      </w:r>
      <w:r w:rsidR="008918F0" w:rsidRPr="008918F0">
        <w:t xml:space="preserve"> a full and speedy recovery.</w:t>
      </w:r>
    </w:p>
    <w:p w14:paraId="4D464A91" w14:textId="77777777" w:rsidR="008918F0" w:rsidRPr="008918F0" w:rsidRDefault="008918F0" w:rsidP="008918F0"/>
    <w:p w14:paraId="1CA76D3A" w14:textId="77777777" w:rsidR="008918F0" w:rsidRPr="008918F0" w:rsidRDefault="008918F0" w:rsidP="008918F0">
      <w:r w:rsidRPr="008918F0">
        <w:rPr>
          <w:b/>
          <w:bCs/>
        </w:rPr>
        <w:t>[insert closing (e.g., Sincerely, Very truly yours)]</w:t>
      </w:r>
      <w:r w:rsidRPr="008918F0">
        <w:t>,</w:t>
      </w:r>
    </w:p>
    <w:p w14:paraId="5E1607A9" w14:textId="77777777" w:rsidR="008918F0" w:rsidRPr="008918F0" w:rsidRDefault="008918F0" w:rsidP="008918F0">
      <w:r w:rsidRPr="008918F0">
        <w:rPr>
          <w:b/>
          <w:bCs/>
        </w:rPr>
        <w:t>[insert handwritten signature (for a mailed letter) and typed signature]</w:t>
      </w:r>
    </w:p>
    <w:p w14:paraId="0E30C413" w14:textId="77777777" w:rsidR="008918F0" w:rsidRPr="008918F0" w:rsidRDefault="008918F0" w:rsidP="008918F0">
      <w:r w:rsidRPr="008918F0">
        <w:rPr>
          <w:b/>
          <w:bCs/>
        </w:rPr>
        <w:t>[insert sender's title]</w:t>
      </w:r>
    </w:p>
    <w:p w14:paraId="7FDED308" w14:textId="77777777" w:rsidR="008918F0" w:rsidRPr="008918F0" w:rsidRDefault="008918F0" w:rsidP="008918F0">
      <w:r w:rsidRPr="008918F0">
        <w:rPr>
          <w:b/>
          <w:bCs/>
        </w:rPr>
        <w:t>[insert enclosure line as applicable (e.g., Enclosure or Enclosures)]</w:t>
      </w:r>
    </w:p>
    <w:p w14:paraId="3D674C1A" w14:textId="77777777" w:rsidR="008918F0" w:rsidRDefault="008918F0" w:rsidP="008918F0"/>
    <w:sectPr w:rsidR="008918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60DB" w14:textId="77777777" w:rsidR="00575EAD" w:rsidRDefault="00575EAD" w:rsidP="00544C8F">
      <w:r>
        <w:separator/>
      </w:r>
    </w:p>
  </w:endnote>
  <w:endnote w:type="continuationSeparator" w:id="0">
    <w:p w14:paraId="09207AC4" w14:textId="77777777" w:rsidR="00575EAD" w:rsidRDefault="00575EAD" w:rsidP="0054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BBF4" w14:textId="273FEBAB" w:rsidR="00544C8F" w:rsidRDefault="00544C8F">
    <w:pPr>
      <w:pStyle w:val="Footer"/>
    </w:pPr>
    <w:r>
      <w:t xml:space="preserve">Guardian HR - </w:t>
    </w:r>
    <w:r w:rsidR="00841750" w:rsidRPr="00841750">
      <w:t>Notification to Employee Who has been Exposed– Sample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E0E4" w14:textId="77777777" w:rsidR="00575EAD" w:rsidRDefault="00575EAD" w:rsidP="00544C8F">
      <w:r>
        <w:separator/>
      </w:r>
    </w:p>
  </w:footnote>
  <w:footnote w:type="continuationSeparator" w:id="0">
    <w:p w14:paraId="67A64D9B" w14:textId="77777777" w:rsidR="00575EAD" w:rsidRDefault="00575EAD" w:rsidP="0054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7E72"/>
    <w:multiLevelType w:val="multilevel"/>
    <w:tmpl w:val="5FC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61E6"/>
    <w:multiLevelType w:val="multilevel"/>
    <w:tmpl w:val="EC1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A4DBB"/>
    <w:multiLevelType w:val="multilevel"/>
    <w:tmpl w:val="64A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7253"/>
    <w:multiLevelType w:val="hybridMultilevel"/>
    <w:tmpl w:val="765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3E18"/>
    <w:multiLevelType w:val="multilevel"/>
    <w:tmpl w:val="CE9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3019C"/>
    <w:multiLevelType w:val="hybridMultilevel"/>
    <w:tmpl w:val="E4C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414"/>
    <w:multiLevelType w:val="multilevel"/>
    <w:tmpl w:val="DF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0"/>
    <w:rsid w:val="003560A1"/>
    <w:rsid w:val="00544C8F"/>
    <w:rsid w:val="00575EAD"/>
    <w:rsid w:val="00841750"/>
    <w:rsid w:val="008918F0"/>
    <w:rsid w:val="008E1445"/>
    <w:rsid w:val="00B77957"/>
    <w:rsid w:val="00BB6DFE"/>
    <w:rsid w:val="00F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11B"/>
  <w15:chartTrackingRefBased/>
  <w15:docId w15:val="{324DD1C9-B742-4201-AB40-0E9C046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F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8F0"/>
    <w:pPr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8F0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F0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8F0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89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C8F"/>
  </w:style>
  <w:style w:type="paragraph" w:styleId="Footer">
    <w:name w:val="footer"/>
    <w:basedOn w:val="Normal"/>
    <w:link w:val="FooterChar"/>
    <w:uiPriority w:val="99"/>
    <w:unhideWhenUsed/>
    <w:rsid w:val="0054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2</cp:revision>
  <dcterms:created xsi:type="dcterms:W3CDTF">2021-01-15T23:12:00Z</dcterms:created>
  <dcterms:modified xsi:type="dcterms:W3CDTF">2021-01-15T23:12:00Z</dcterms:modified>
</cp:coreProperties>
</file>